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031" w:rsidRPr="001C3031" w:rsidRDefault="001C3031" w:rsidP="001C30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1C30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1D8A16" wp14:editId="1B473A92">
            <wp:extent cx="603250" cy="704215"/>
            <wp:effectExtent l="0" t="0" r="6350" b="635"/>
            <wp:docPr id="1" name="Рисунок 1" descr="Герб Ч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31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31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031">
        <w:rPr>
          <w:rFonts w:ascii="Times New Roman" w:hAnsi="Times New Roman" w:cs="Times New Roman"/>
          <w:b/>
          <w:sz w:val="32"/>
          <w:szCs w:val="32"/>
        </w:rPr>
        <w:t>А Д М И Н И С Т Р А Ц И Я</w:t>
      </w:r>
    </w:p>
    <w:p w:rsidR="001C3031" w:rsidRPr="001C3031" w:rsidRDefault="001C3031" w:rsidP="001C30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031">
        <w:rPr>
          <w:rFonts w:ascii="Times New Roman" w:hAnsi="Times New Roman" w:cs="Times New Roman"/>
          <w:b/>
          <w:sz w:val="24"/>
          <w:szCs w:val="24"/>
        </w:rPr>
        <w:t>ЗАКЛИНСКОГО СЕЛЬСКОГО ПОСЕЛЕНИЯ</w:t>
      </w:r>
    </w:p>
    <w:p w:rsidR="001C3031" w:rsidRPr="001C3031" w:rsidRDefault="001C3031" w:rsidP="001C303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C3031" w:rsidRPr="001C3031" w:rsidRDefault="001C3031" w:rsidP="001C3031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36"/>
          <w:szCs w:val="36"/>
        </w:rPr>
      </w:pPr>
      <w:r w:rsidRPr="001C3031">
        <w:rPr>
          <w:rFonts w:ascii="Times New Roman" w:hAnsi="Times New Roman" w:cs="Times New Roman"/>
          <w:b/>
          <w:i w:val="0"/>
          <w:sz w:val="36"/>
          <w:szCs w:val="36"/>
        </w:rPr>
        <w:t>П О С Т А Н О В Л Е Н И Е</w:t>
      </w:r>
    </w:p>
    <w:p w:rsidR="001C3031" w:rsidRPr="001C3031" w:rsidRDefault="001C3031" w:rsidP="001C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031" w:rsidRPr="001C3031" w:rsidRDefault="001C3031" w:rsidP="001C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031">
        <w:rPr>
          <w:rFonts w:ascii="Times New Roman" w:hAnsi="Times New Roman" w:cs="Times New Roman"/>
          <w:sz w:val="24"/>
          <w:szCs w:val="24"/>
        </w:rPr>
        <w:t xml:space="preserve">от </w:t>
      </w:r>
      <w:r w:rsidR="0085059F">
        <w:rPr>
          <w:rFonts w:ascii="Times New Roman" w:hAnsi="Times New Roman" w:cs="Times New Roman"/>
          <w:sz w:val="24"/>
          <w:szCs w:val="24"/>
        </w:rPr>
        <w:t>28</w:t>
      </w:r>
      <w:r w:rsidR="00345167">
        <w:rPr>
          <w:rFonts w:ascii="Times New Roman" w:hAnsi="Times New Roman" w:cs="Times New Roman"/>
          <w:sz w:val="24"/>
          <w:szCs w:val="24"/>
        </w:rPr>
        <w:t>.</w:t>
      </w:r>
      <w:r w:rsidR="0085059F">
        <w:rPr>
          <w:rFonts w:ascii="Times New Roman" w:hAnsi="Times New Roman" w:cs="Times New Roman"/>
          <w:sz w:val="24"/>
          <w:szCs w:val="24"/>
        </w:rPr>
        <w:t>11</w:t>
      </w:r>
      <w:r w:rsidRPr="001C3031">
        <w:rPr>
          <w:rFonts w:ascii="Times New Roman" w:hAnsi="Times New Roman" w:cs="Times New Roman"/>
          <w:sz w:val="24"/>
          <w:szCs w:val="24"/>
        </w:rPr>
        <w:t>.202</w:t>
      </w:r>
      <w:r w:rsidR="00747CD2">
        <w:rPr>
          <w:rFonts w:ascii="Times New Roman" w:hAnsi="Times New Roman" w:cs="Times New Roman"/>
          <w:sz w:val="24"/>
          <w:szCs w:val="24"/>
        </w:rPr>
        <w:t>3</w:t>
      </w:r>
      <w:r w:rsidRPr="001C3031">
        <w:rPr>
          <w:rFonts w:ascii="Times New Roman" w:hAnsi="Times New Roman" w:cs="Times New Roman"/>
          <w:sz w:val="24"/>
          <w:szCs w:val="24"/>
        </w:rPr>
        <w:t>г. №</w:t>
      </w:r>
      <w:r w:rsidR="00345167">
        <w:rPr>
          <w:rFonts w:ascii="Times New Roman" w:hAnsi="Times New Roman" w:cs="Times New Roman"/>
          <w:sz w:val="24"/>
          <w:szCs w:val="24"/>
        </w:rPr>
        <w:t>4</w:t>
      </w:r>
      <w:r w:rsidR="0085059F">
        <w:rPr>
          <w:rFonts w:ascii="Times New Roman" w:hAnsi="Times New Roman" w:cs="Times New Roman"/>
          <w:sz w:val="24"/>
          <w:szCs w:val="24"/>
        </w:rPr>
        <w:t>48</w:t>
      </w:r>
    </w:p>
    <w:p w:rsidR="001C3031" w:rsidRPr="001C3031" w:rsidRDefault="001C3031" w:rsidP="001C303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C3031" w:rsidRPr="001C3031" w:rsidRDefault="001C3031" w:rsidP="001C3031">
      <w:pPr>
        <w:spacing w:after="0" w:line="240" w:lineRule="auto"/>
        <w:ind w:right="3684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C303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402707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4</w:t>
      </w:r>
      <w:bookmarkStart w:id="0" w:name="_GoBack"/>
      <w:bookmarkEnd w:id="0"/>
      <w:r w:rsidRPr="001C303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год</w:t>
      </w: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</w:t>
      </w:r>
      <w:r w:rsidRPr="001C3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№990</w:t>
      </w: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0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>Заклинского</w:t>
      </w:r>
      <w:proofErr w:type="spellEnd"/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>Лужского</w:t>
      </w:r>
      <w:proofErr w:type="spellEnd"/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3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8505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:rsidR="001C3031" w:rsidRPr="001C3031" w:rsidRDefault="001C3031" w:rsidP="001C30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2.Настоящее Постановление вступает в силу со дня его официального опубликования. </w:t>
      </w:r>
    </w:p>
    <w:p w:rsidR="001C3031" w:rsidRPr="001C3031" w:rsidRDefault="001C3031" w:rsidP="001C3031">
      <w:pPr>
        <w:pStyle w:val="2"/>
        <w:tabs>
          <w:tab w:val="left" w:pos="120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C3031" w:rsidRPr="001C3031" w:rsidTr="0099576F">
        <w:tc>
          <w:tcPr>
            <w:tcW w:w="5068" w:type="dxa"/>
            <w:vAlign w:val="center"/>
          </w:tcPr>
          <w:p w:rsidR="001C3031" w:rsidRPr="001C3031" w:rsidRDefault="001C3031" w:rsidP="001C3031">
            <w:pPr>
              <w:pStyle w:val="2"/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администрации</w:t>
            </w:r>
          </w:p>
          <w:p w:rsidR="001C3031" w:rsidRPr="001C3031" w:rsidRDefault="001C3031" w:rsidP="001C3031">
            <w:pPr>
              <w:pStyle w:val="2"/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C3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Заклинского</w:t>
            </w:r>
            <w:proofErr w:type="spellEnd"/>
            <w:r w:rsidRPr="001C3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069" w:type="dxa"/>
            <w:vAlign w:val="center"/>
          </w:tcPr>
          <w:p w:rsidR="001C3031" w:rsidRPr="001C3031" w:rsidRDefault="001C3031" w:rsidP="001C3031">
            <w:pPr>
              <w:pStyle w:val="2"/>
              <w:tabs>
                <w:tab w:val="left" w:pos="12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С.В. </w:t>
            </w:r>
            <w:proofErr w:type="spellStart"/>
            <w:r w:rsidRPr="001C30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Сомихин</w:t>
            </w:r>
            <w:proofErr w:type="spellEnd"/>
          </w:p>
        </w:tc>
      </w:tr>
    </w:tbl>
    <w:p w:rsidR="001C3031" w:rsidRPr="001C3031" w:rsidRDefault="001C3031" w:rsidP="001C30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031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E5360" w:rsidRDefault="00345167" w:rsidP="00AE5360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ПРОГРАММА</w:t>
      </w:r>
    </w:p>
    <w:p w:rsidR="00AE5360" w:rsidRDefault="00AE5360" w:rsidP="00AE5360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proofErr w:type="gramStart"/>
      <w:r>
        <w:rPr>
          <w:b/>
          <w:sz w:val="27"/>
          <w:szCs w:val="27"/>
        </w:rPr>
        <w:t>профилактики</w:t>
      </w:r>
      <w:proofErr w:type="gramEnd"/>
      <w:r>
        <w:rPr>
          <w:b/>
          <w:sz w:val="27"/>
          <w:szCs w:val="27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85059F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год</w:t>
      </w:r>
    </w:p>
    <w:p w:rsidR="00AE5360" w:rsidRDefault="00AE5360" w:rsidP="00AE5360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AE5360" w:rsidRDefault="00AE5360" w:rsidP="00AE53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85059F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с:</w:t>
      </w:r>
      <w:bookmarkEnd w:id="1"/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</w:t>
      </w:r>
      <w:r>
        <w:rPr>
          <w:rFonts w:ascii="Times New Roman" w:hAnsi="Times New Roman" w:cs="Times New Roman"/>
          <w:sz w:val="28"/>
          <w:szCs w:val="28"/>
        </w:rPr>
        <w:t>едеральный закон №248-ФЗ);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31.07.2020 №247-ФЗ «Об обязательных требованиях в Российской Федерации» (далее – Федеральный закон №247-ФЗ);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r>
        <w:rPr>
          <w:rFonts w:ascii="Times New Roman" w:hAnsi="Times New Roman" w:cs="Times New Roman"/>
          <w:sz w:val="28"/>
          <w:szCs w:val="28"/>
        </w:rPr>
        <w:t>Срок реализации Программы – 2023 год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7261"/>
      </w:tblGrid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Закон № 248-ФЗ).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защиты прав граждан.</w:t>
            </w:r>
          </w:p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результативности и эффективности контрольной деятельности по муниципальному контролю в сфере благоустройства на 202</w:t>
            </w:r>
            <w:r w:rsidR="00850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1.Предотвращение рисков причинения вреда охраняемым законом ценностям.</w:t>
            </w:r>
          </w:p>
          <w:p w:rsidR="00AE5360" w:rsidRDefault="00AE5360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AE5360" w:rsidRDefault="00AE5360">
            <w:pPr>
              <w:tabs>
                <w:tab w:val="left" w:pos="3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3.Информирование, консультирование контролируемых лиц</w:t>
            </w:r>
            <w:r w:rsidR="0085059F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телекоммуникационных технологий.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доступности информации об обязательных требованиях и необходимых мерах по их исполнению.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E5360" w:rsidTr="00AE5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 на 2023 год.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грамотности физических лиц, юридических лиц, индивидуальных предпринимателей.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4.Развитие системы профилактических мероприятий контрольного органа.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5.Обеспечение квалифицированной профилактической работы должностных лиц контрольного органа.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6.Повышение прозрачности деятельности контрольного органа.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7.Мотивация физических лиц, юридических лиц, индивидуальных предпринимателей к добросовестному поведению.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8.Снижение количества нарушений в деятельности физических лиц, юридических лиц, индивидуальных предпринимателей; </w:t>
            </w:r>
          </w:p>
          <w:p w:rsidR="00AE5360" w:rsidRDefault="00AE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в сфере благоустройства на 202</w:t>
            </w:r>
            <w:r w:rsidR="008505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E5360" w:rsidRDefault="00AE5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10.Повышение прозрачности системы контрольной деятельности.</w:t>
            </w:r>
          </w:p>
        </w:tc>
      </w:tr>
    </w:tbl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60" w:rsidRDefault="00AE5360" w:rsidP="00AE5360">
      <w:pPr>
        <w:pStyle w:val="1"/>
        <w:ind w:firstLine="567"/>
        <w:jc w:val="center"/>
        <w:rPr>
          <w:b/>
          <w:szCs w:val="28"/>
        </w:rPr>
      </w:pPr>
      <w:r>
        <w:rPr>
          <w:b/>
          <w:szCs w:val="28"/>
        </w:rPr>
        <w:t>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AE5360" w:rsidRDefault="00AE5360" w:rsidP="00AE5360">
      <w:pPr>
        <w:pStyle w:val="1"/>
        <w:ind w:firstLine="567"/>
        <w:jc w:val="center"/>
        <w:rPr>
          <w:b/>
          <w:szCs w:val="28"/>
        </w:rPr>
      </w:pP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5059F">
        <w:rPr>
          <w:rFonts w:ascii="Times New Roman" w:hAnsi="Times New Roman" w:cs="Times New Roman"/>
          <w:sz w:val="28"/>
          <w:szCs w:val="28"/>
        </w:rPr>
        <w:t>го поселения от 03.03.2020 г. №</w:t>
      </w:r>
      <w:r>
        <w:rPr>
          <w:rFonts w:ascii="Times New Roman" w:hAnsi="Times New Roman" w:cs="Times New Roman"/>
          <w:sz w:val="28"/>
          <w:szCs w:val="28"/>
        </w:rPr>
        <w:t xml:space="preserve">43 «Об утверждении Правил внешнего благоустройства и санитарного содержания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Объектами муниципального контроля в сфере благоустройства являются: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качестве подконтрольных субъектов выступают граждане и организации, указанные в </w:t>
      </w:r>
      <w:r w:rsidR="0085059F"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>
        <w:rPr>
          <w:rFonts w:ascii="Times New Roman" w:hAnsi="Times New Roman" w:cs="Times New Roman"/>
          <w:sz w:val="28"/>
          <w:szCs w:val="28"/>
        </w:rPr>
        <w:t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AE5360" w:rsidRDefault="00AE5360" w:rsidP="00AE53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360" w:rsidRDefault="00AE5360" w:rsidP="00AE5360">
      <w:pPr>
        <w:pStyle w:val="1"/>
        <w:ind w:firstLine="567"/>
        <w:jc w:val="center"/>
        <w:rPr>
          <w:b/>
          <w:szCs w:val="28"/>
        </w:rPr>
      </w:pPr>
      <w:bookmarkStart w:id="3" w:name="sub_1200"/>
      <w:r>
        <w:rPr>
          <w:b/>
          <w:szCs w:val="28"/>
        </w:rPr>
        <w:t>I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>. Цели и задачи реализации Программы</w:t>
      </w:r>
    </w:p>
    <w:p w:rsidR="00AE5360" w:rsidRDefault="00AE5360" w:rsidP="00AE5360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bookmarkEnd w:id="4"/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AE5360" w:rsidRDefault="00AE5360" w:rsidP="00AE53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Задачами профилактической работы являются: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 автоматизированном режиме посредством заполнения проверочных листов (списков контрольных вопросов), указанных на официальном сайте контрольного (надзорного) органа в сети «Интернет», и может касаться как контролируемого лица в целом, так и его обособленных подразделений, иных объектов.</w:t>
      </w:r>
    </w:p>
    <w:p w:rsidR="00AE5360" w:rsidRDefault="00AE5360" w:rsidP="00AE5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проведенного в соответствии с частью 2 статьи 51 Федерального закона №248-ФЗ, вправе принять декларацию соблюдения обязательных требований.</w:t>
      </w:r>
    </w:p>
    <w:p w:rsidR="00AE5360" w:rsidRDefault="00AE5360" w:rsidP="00AE536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декларации – это один из критериев присвоения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репутационного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статуса, обозначающего добросовестное соблюдение обязательных требований.</w:t>
      </w:r>
    </w:p>
    <w:p w:rsidR="00AE5360" w:rsidRDefault="00AE5360" w:rsidP="00AE536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5360" w:rsidRDefault="00AE5360" w:rsidP="00AE5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sub_1150"/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E5360" w:rsidRDefault="00AE5360" w:rsidP="00AE5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Наименование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профилактического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Срок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реализации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Ответственные должностные лица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Заклинского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сельского поселения: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текстов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402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gramStart"/>
              <w:r w:rsidR="00AE5360">
                <w:rPr>
                  <w:rStyle w:val="aa"/>
                  <w:sz w:val="24"/>
                  <w:szCs w:val="24"/>
                </w:rPr>
                <w:t>перечня</w:t>
              </w:r>
              <w:proofErr w:type="gramEnd"/>
            </w:hyperlink>
            <w:r w:rsidR="00AE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руководств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 соблюдению обязательных требований,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разработанных и утвержденных в соответствии с Федеральным </w:t>
            </w:r>
            <w:hyperlink r:id="rId7" w:history="1">
              <w:r>
                <w:rPr>
                  <w:rStyle w:val="aa"/>
                  <w:b w:val="0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aa"/>
                <w:b w:val="0"/>
                <w:sz w:val="24"/>
                <w:szCs w:val="24"/>
                <w:lang w:eastAsia="en-US"/>
              </w:rPr>
              <w:t>№ 247-ФЗ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мере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необходимости)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Программы;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5 дней с даты утверждения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исчерпывающего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 w:rsidP="0085059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85059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сведений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 способах получения консультаций по вопросам соблюдения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 w:rsidP="0085059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01.01.202</w:t>
            </w:r>
            <w:r w:rsidR="0085059F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доклада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 муниципальном контроле в сфере благоустройства;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15.01.2024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наличии оснований)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Консультирование (по телефону, посредством видео-конференц-связи, на личном приеме или в ходе проведения профилактического мероприятия, контрольного (надзорного) мероприятия).</w:t>
            </w:r>
          </w:p>
          <w:p w:rsidR="00AE5360" w:rsidRDefault="00AE5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Перечень вопросов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по которым планируется осуществление консультирования:</w:t>
            </w:r>
          </w:p>
          <w:p w:rsidR="00AE5360" w:rsidRDefault="00AE5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  <w:p w:rsidR="00AE5360" w:rsidRDefault="00AE5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- 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прилегающая территория, 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исключением цветников и газонов, от снега и наледи для обеспечения свободного и безопасного прохода граждан?</w:t>
            </w:r>
          </w:p>
          <w:p w:rsidR="00AE5360" w:rsidRDefault="00AE5360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 на прилегающей территории покос травы и обрезка поросли?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  <w:tr w:rsidR="00AE5360" w:rsidTr="00AE536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ежеквартально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Глава администрации</w:t>
            </w:r>
          </w:p>
        </w:tc>
      </w:tr>
    </w:tbl>
    <w:p w:rsidR="00AE5360" w:rsidRDefault="00AE5360" w:rsidP="00AE5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AE5360" w:rsidRDefault="00AE5360" w:rsidP="00AE536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:rsidR="00AE5360" w:rsidRDefault="00AE5360" w:rsidP="00AE5360">
      <w:pPr>
        <w:pStyle w:val="ConsPlusNormal"/>
        <w:jc w:val="both"/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AE5360" w:rsidTr="00AE5360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E5360" w:rsidRDefault="00AE5360" w:rsidP="0085059F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 показателя на 202</w:t>
            </w:r>
            <w:r w:rsidR="0085059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год,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%</w:t>
            </w:r>
          </w:p>
        </w:tc>
      </w:tr>
      <w:tr w:rsidR="00AE5360" w:rsidTr="00AE53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органов местного самоуправления </w:t>
            </w:r>
            <w:proofErr w:type="spellStart"/>
            <w:r>
              <w:rPr>
                <w:lang w:eastAsia="en-US"/>
              </w:rPr>
              <w:t>Заклинского</w:t>
            </w:r>
            <w:proofErr w:type="spellEnd"/>
            <w:r>
              <w:rPr>
                <w:lang w:eastAsia="en-US"/>
              </w:rPr>
              <w:t xml:space="preserve"> сельского поселения в соответствии со с</w:t>
            </w:r>
            <w:r w:rsidR="0085059F">
              <w:rPr>
                <w:lang w:eastAsia="en-US"/>
              </w:rPr>
              <w:t>татьей 46 Федерального закона №</w:t>
            </w:r>
            <w:r>
              <w:rPr>
                <w:lang w:eastAsia="en-US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AE5360" w:rsidTr="00AE536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360" w:rsidRDefault="00AE5360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bookmarkEnd w:id="5"/>
    </w:tbl>
    <w:p w:rsidR="00AE5360" w:rsidRDefault="00AE5360" w:rsidP="00AE536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843" w:rsidRPr="00FB00FF" w:rsidRDefault="00353843" w:rsidP="00AE5360">
      <w:pPr>
        <w:shd w:val="clear" w:color="auto" w:fill="FFFFFF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53843" w:rsidRPr="00FB00FF" w:rsidSect="00B111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02D0D"/>
    <w:rsid w:val="000101CD"/>
    <w:rsid w:val="0001437E"/>
    <w:rsid w:val="000304E5"/>
    <w:rsid w:val="000745E7"/>
    <w:rsid w:val="000C5060"/>
    <w:rsid w:val="000F6D98"/>
    <w:rsid w:val="00117DDE"/>
    <w:rsid w:val="00135F0C"/>
    <w:rsid w:val="00153175"/>
    <w:rsid w:val="001C1F48"/>
    <w:rsid w:val="001C2CF4"/>
    <w:rsid w:val="001C3031"/>
    <w:rsid w:val="001D3C9F"/>
    <w:rsid w:val="001E0CB4"/>
    <w:rsid w:val="002327B4"/>
    <w:rsid w:val="002913BD"/>
    <w:rsid w:val="0029720D"/>
    <w:rsid w:val="002C0513"/>
    <w:rsid w:val="002C388D"/>
    <w:rsid w:val="002D17C5"/>
    <w:rsid w:val="00334834"/>
    <w:rsid w:val="00340425"/>
    <w:rsid w:val="00340992"/>
    <w:rsid w:val="00345167"/>
    <w:rsid w:val="00350463"/>
    <w:rsid w:val="00353843"/>
    <w:rsid w:val="00375FA3"/>
    <w:rsid w:val="0039210F"/>
    <w:rsid w:val="00392647"/>
    <w:rsid w:val="00402707"/>
    <w:rsid w:val="00431A76"/>
    <w:rsid w:val="004A3C64"/>
    <w:rsid w:val="004D2F81"/>
    <w:rsid w:val="004D5EAC"/>
    <w:rsid w:val="004F7AFF"/>
    <w:rsid w:val="0053089B"/>
    <w:rsid w:val="0053628F"/>
    <w:rsid w:val="00546B78"/>
    <w:rsid w:val="00563643"/>
    <w:rsid w:val="0057379C"/>
    <w:rsid w:val="0057508C"/>
    <w:rsid w:val="00587A58"/>
    <w:rsid w:val="0059493E"/>
    <w:rsid w:val="005C6913"/>
    <w:rsid w:val="00620DAF"/>
    <w:rsid w:val="00640340"/>
    <w:rsid w:val="006B3131"/>
    <w:rsid w:val="006E0087"/>
    <w:rsid w:val="006F1DED"/>
    <w:rsid w:val="006F5A9A"/>
    <w:rsid w:val="007077D9"/>
    <w:rsid w:val="00747CD2"/>
    <w:rsid w:val="00764A38"/>
    <w:rsid w:val="00776147"/>
    <w:rsid w:val="007B6EC7"/>
    <w:rsid w:val="007B7B0D"/>
    <w:rsid w:val="007C334D"/>
    <w:rsid w:val="007E1D29"/>
    <w:rsid w:val="008311F6"/>
    <w:rsid w:val="00841D8B"/>
    <w:rsid w:val="0085059F"/>
    <w:rsid w:val="0085493C"/>
    <w:rsid w:val="00890138"/>
    <w:rsid w:val="00892EF0"/>
    <w:rsid w:val="008B3DAA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68C2"/>
    <w:rsid w:val="00A91C55"/>
    <w:rsid w:val="00AA1F1A"/>
    <w:rsid w:val="00AA6278"/>
    <w:rsid w:val="00AB1441"/>
    <w:rsid w:val="00AB4DF5"/>
    <w:rsid w:val="00AD480A"/>
    <w:rsid w:val="00AE5360"/>
    <w:rsid w:val="00B1112A"/>
    <w:rsid w:val="00B32854"/>
    <w:rsid w:val="00B745EC"/>
    <w:rsid w:val="00BB1A2C"/>
    <w:rsid w:val="00C5689E"/>
    <w:rsid w:val="00C939A3"/>
    <w:rsid w:val="00CD56B7"/>
    <w:rsid w:val="00CE3E60"/>
    <w:rsid w:val="00D47E09"/>
    <w:rsid w:val="00D64F3D"/>
    <w:rsid w:val="00D76959"/>
    <w:rsid w:val="00E21FEC"/>
    <w:rsid w:val="00E2424D"/>
    <w:rsid w:val="00E9439B"/>
    <w:rsid w:val="00EB1A0A"/>
    <w:rsid w:val="00F33288"/>
    <w:rsid w:val="00F45D28"/>
    <w:rsid w:val="00F6095C"/>
    <w:rsid w:val="00FB00FF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283C0-68E6-4144-88F1-EDC209B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B111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">
    <w:name w:val="Body Text 2"/>
    <w:basedOn w:val="a"/>
    <w:link w:val="20"/>
    <w:uiPriority w:val="99"/>
    <w:semiHidden/>
    <w:unhideWhenUsed/>
    <w:rsid w:val="001C30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3031"/>
  </w:style>
  <w:style w:type="character" w:customStyle="1" w:styleId="ConsPlusNormal1">
    <w:name w:val="ConsPlusNormal1"/>
    <w:link w:val="ConsPlusNormal"/>
    <w:locked/>
    <w:rsid w:val="00764A3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Lawyer</cp:lastModifiedBy>
  <cp:revision>41</cp:revision>
  <cp:lastPrinted>2022-12-07T11:46:00Z</cp:lastPrinted>
  <dcterms:created xsi:type="dcterms:W3CDTF">2021-09-20T10:39:00Z</dcterms:created>
  <dcterms:modified xsi:type="dcterms:W3CDTF">2023-11-29T07:19:00Z</dcterms:modified>
</cp:coreProperties>
</file>